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A5236E" w:rsidRDefault="00A5236E" w:rsidP="00A5236E">
      <w:pPr>
        <w:pStyle w:val="20"/>
        <w:shd w:val="clear" w:color="auto" w:fill="auto"/>
        <w:spacing w:line="360" w:lineRule="auto"/>
        <w:rPr>
          <w:b/>
        </w:rPr>
      </w:pPr>
      <w:r w:rsidRPr="00756D81">
        <w:rPr>
          <w:b/>
        </w:rPr>
        <w:t>Комплексный анализ устойчивого развития компании</w:t>
      </w:r>
    </w:p>
    <w:p w:rsidR="00094E1E" w:rsidRDefault="00094E1E" w:rsidP="00A5236E">
      <w:pPr>
        <w:pStyle w:val="20"/>
        <w:shd w:val="clear" w:color="auto" w:fill="auto"/>
        <w:spacing w:line="360" w:lineRule="auto"/>
        <w:rPr>
          <w:b/>
        </w:rPr>
      </w:pPr>
      <w:bookmarkStart w:id="0" w:name="_GoBack"/>
      <w:bookmarkEnd w:id="0"/>
    </w:p>
    <w:p w:rsidR="00A5236E" w:rsidRPr="003F18D0" w:rsidRDefault="00A5236E" w:rsidP="00A5236E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38.04.01</w:t>
      </w:r>
      <w:r>
        <w:t xml:space="preserve"> </w:t>
      </w:r>
      <w:r w:rsidRPr="003F18D0">
        <w:t>«Экономика»</w:t>
      </w:r>
      <w:r>
        <w:t xml:space="preserve"> направленность программы </w:t>
      </w:r>
      <w:r w:rsidR="000C5077">
        <w:t xml:space="preserve">магистратуры </w:t>
      </w:r>
      <w:r>
        <w:t>«Учет и корпоративные финансы»</w:t>
      </w:r>
      <w:r w:rsidRPr="003F18D0">
        <w:t xml:space="preserve">, </w:t>
      </w:r>
      <w:r>
        <w:t>очная форма обучения</w:t>
      </w:r>
      <w:r w:rsidRPr="003F18D0">
        <w:t>.</w:t>
      </w:r>
    </w:p>
    <w:p w:rsidR="00A5236E" w:rsidRDefault="00A5236E" w:rsidP="00094E1E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rStyle w:val="21"/>
        </w:rPr>
      </w:pPr>
      <w:r w:rsidRPr="003F18D0">
        <w:rPr>
          <w:rStyle w:val="21"/>
        </w:rPr>
        <w:t xml:space="preserve">Цель дисциплины </w:t>
      </w:r>
      <w:r w:rsidRPr="003F18D0">
        <w:t>«</w:t>
      </w:r>
      <w:r w:rsidRPr="00756D81">
        <w:t>Комплексный анализ устойчивого развития компании</w:t>
      </w:r>
      <w:r w:rsidRPr="003F18D0">
        <w:t xml:space="preserve">» </w:t>
      </w:r>
      <w:r>
        <w:t xml:space="preserve">- </w:t>
      </w:r>
      <w:r w:rsidRPr="003F18D0">
        <w:t xml:space="preserve">формирование </w:t>
      </w:r>
      <w:r w:rsidR="00094E1E">
        <w:t>у студентов способность организовывать и руководить учетными и контрольно-ревизионными подразделениями хозяйствующих субъектов; способность систематизировать учетную и внеучетную информацию различных видов с целью формирования системы ключевых показателей оценки деятельности организации и ее бизнес-сегментов, умение планирования экономической политики организации, с целью предотвращения отрицательных результатов ее деятельности; способность проведения внешней аудиторской проверки субъектов хозяйствования всех форм собственности и организационно-правовых форм; владение методикой оказания консалтинговых услуг коммерческим и некоммерческим организациям различных организационно-правовых форм, финансовокредитным учреждениям; способность осуществлять постановку проектноисследовательских задач, разработку инновационных проектов, выбор методов и технологий для их реализации, создавать методические и нормативные документы; способность применять знания для просветительской деятельности в области финансовой грамотности населения; способность к самостоятельному изучению новых методик и методов исследования, изменению научного и научно-производственного профиля деятельности</w:t>
      </w:r>
    </w:p>
    <w:p w:rsidR="00A5236E" w:rsidRPr="003F18D0" w:rsidRDefault="00A5236E" w:rsidP="00A5236E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</w:t>
      </w:r>
      <w:r w:rsidRPr="00756D81">
        <w:t>Комплексный анализ устойчивого развития компании</w:t>
      </w:r>
      <w:r w:rsidRPr="003F18D0">
        <w:t xml:space="preserve">» </w:t>
      </w:r>
      <w:r w:rsidR="00B14A9A" w:rsidRPr="00B14A9A">
        <w:t xml:space="preserve">является дисциплиной части, формируемой участниками образовательных отношений модуля </w:t>
      </w:r>
      <w:r w:rsidR="00B14A9A" w:rsidRPr="00B14A9A">
        <w:lastRenderedPageBreak/>
        <w:t>направленности программы магистратуры по направлению подготовки 38.04.01 «Экономика», направленность программы магистратуры «Учет и корпоративные финансы».</w:t>
      </w:r>
    </w:p>
    <w:p w:rsidR="00A5236E" w:rsidRPr="003F18D0" w:rsidRDefault="00A5236E" w:rsidP="00A5236E">
      <w:pPr>
        <w:pStyle w:val="50"/>
        <w:shd w:val="clear" w:color="auto" w:fill="auto"/>
        <w:spacing w:line="360" w:lineRule="auto"/>
        <w:ind w:firstLine="709"/>
      </w:pPr>
      <w:r w:rsidRPr="003F18D0">
        <w:t>Краткое содержание:</w:t>
      </w:r>
    </w:p>
    <w:p w:rsidR="00A5236E" w:rsidRDefault="00A5236E" w:rsidP="00A5236E">
      <w:pPr>
        <w:pStyle w:val="20"/>
        <w:shd w:val="clear" w:color="auto" w:fill="auto"/>
        <w:spacing w:line="360" w:lineRule="auto"/>
        <w:ind w:firstLine="709"/>
        <w:jc w:val="both"/>
      </w:pPr>
      <w:r w:rsidRPr="003D703F">
        <w:t>Цель, содержание, задачи, предмет, метод,</w:t>
      </w:r>
      <w:r>
        <w:t xml:space="preserve"> </w:t>
      </w:r>
      <w:r w:rsidRPr="003D703F">
        <w:t>специальные приемы, принципы</w:t>
      </w:r>
      <w:r>
        <w:t xml:space="preserve"> </w:t>
      </w:r>
      <w:r w:rsidRPr="003D703F">
        <w:t xml:space="preserve">и последовательность проведения </w:t>
      </w:r>
      <w:r>
        <w:t>к</w:t>
      </w:r>
      <w:r w:rsidRPr="009E5FC7">
        <w:t>омплексн</w:t>
      </w:r>
      <w:r>
        <w:t>ого</w:t>
      </w:r>
      <w:r w:rsidRPr="009E5FC7">
        <w:t xml:space="preserve"> анализ</w:t>
      </w:r>
      <w:r>
        <w:t>а</w:t>
      </w:r>
      <w:r w:rsidRPr="009E5FC7">
        <w:t xml:space="preserve"> устойчивого развития компании</w:t>
      </w:r>
      <w:r>
        <w:t xml:space="preserve">. </w:t>
      </w:r>
      <w:r w:rsidRPr="003D703F">
        <w:t>Анализ ресурсного потенциала коммерческой</w:t>
      </w:r>
      <w:r>
        <w:t xml:space="preserve"> </w:t>
      </w:r>
      <w:r w:rsidRPr="003D703F">
        <w:t>организации. Маркетинговый анализ и его использование</w:t>
      </w:r>
      <w:r>
        <w:t xml:space="preserve"> </w:t>
      </w:r>
      <w:r w:rsidRPr="003D703F">
        <w:t>при планировании основных показателей выпуска</w:t>
      </w:r>
      <w:r>
        <w:t xml:space="preserve"> </w:t>
      </w:r>
      <w:r w:rsidRPr="003D703F">
        <w:t>и продажи продукции. Анализ объема выпуска и продаж продукции. Анализ доходов, расходов и затрат, используемый</w:t>
      </w:r>
      <w:r>
        <w:t xml:space="preserve"> </w:t>
      </w:r>
      <w:r w:rsidRPr="003D703F">
        <w:t xml:space="preserve">в </w:t>
      </w:r>
      <w:r>
        <w:t>к</w:t>
      </w:r>
      <w:r w:rsidRPr="009E5FC7">
        <w:t>омплексн</w:t>
      </w:r>
      <w:r>
        <w:t>ом</w:t>
      </w:r>
      <w:r w:rsidRPr="009E5FC7">
        <w:t xml:space="preserve"> анализ</w:t>
      </w:r>
      <w:r>
        <w:t>е</w:t>
      </w:r>
      <w:r w:rsidRPr="009E5FC7">
        <w:t xml:space="preserve"> устойчивого развития компании</w:t>
      </w:r>
      <w:r w:rsidRPr="003D703F">
        <w:t>. Себестоимость продаж: расчет, анализ</w:t>
      </w:r>
      <w:r>
        <w:t xml:space="preserve"> </w:t>
      </w:r>
      <w:r w:rsidRPr="003D703F">
        <w:t>и оценка. Анализ эффективности капитальных и финансовых</w:t>
      </w:r>
      <w:r>
        <w:t xml:space="preserve"> </w:t>
      </w:r>
      <w:r w:rsidRPr="003D703F">
        <w:t>вложений. Анализ финансового состояния коммерческой</w:t>
      </w:r>
      <w:r>
        <w:t xml:space="preserve"> </w:t>
      </w:r>
      <w:r w:rsidRPr="003D703F">
        <w:t>организации. Комплексная оценка деятельности организации</w:t>
      </w:r>
      <w:r>
        <w:t xml:space="preserve"> </w:t>
      </w:r>
      <w:r w:rsidRPr="003D703F">
        <w:t>и резервов повышения интенсификации</w:t>
      </w:r>
      <w:r>
        <w:t xml:space="preserve"> </w:t>
      </w:r>
      <w:r w:rsidRPr="003D703F">
        <w:t>и эффективности производства.</w:t>
      </w:r>
    </w:p>
    <w:p w:rsidR="00D23006" w:rsidRDefault="00D23006" w:rsidP="00D23006">
      <w:pPr>
        <w:pStyle w:val="20"/>
        <w:shd w:val="clear" w:color="auto" w:fill="auto"/>
        <w:spacing w:line="360" w:lineRule="auto"/>
        <w:rPr>
          <w:rStyle w:val="21"/>
        </w:rPr>
      </w:pPr>
    </w:p>
    <w:p w:rsidR="00BA3318" w:rsidRDefault="00BA3318" w:rsidP="00BA3318">
      <w:pPr>
        <w:pStyle w:val="20"/>
        <w:shd w:val="clear" w:color="auto" w:fill="auto"/>
        <w:spacing w:line="360" w:lineRule="auto"/>
        <w:rPr>
          <w:b/>
        </w:rPr>
      </w:pPr>
    </w:p>
    <w:p w:rsidR="0050702F" w:rsidRDefault="00094E1E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94E1E"/>
    <w:rsid w:val="000C5077"/>
    <w:rsid w:val="00186C12"/>
    <w:rsid w:val="001A5F27"/>
    <w:rsid w:val="001F13DA"/>
    <w:rsid w:val="00385FD5"/>
    <w:rsid w:val="006368BE"/>
    <w:rsid w:val="00772DED"/>
    <w:rsid w:val="00A5236E"/>
    <w:rsid w:val="00B14A9A"/>
    <w:rsid w:val="00B928B3"/>
    <w:rsid w:val="00BA3318"/>
    <w:rsid w:val="00D23006"/>
    <w:rsid w:val="00EC4DBD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rsid w:val="00B92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rsid w:val="00B92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23F84-185A-4775-B2A5-478C2FF4AC66}"/>
</file>

<file path=customXml/itemProps2.xml><?xml version="1.0" encoding="utf-8"?>
<ds:datastoreItem xmlns:ds="http://schemas.openxmlformats.org/officeDocument/2006/customXml" ds:itemID="{79CA2455-CAB5-4DFA-88D7-7007B6905C06}"/>
</file>

<file path=customXml/itemProps3.xml><?xml version="1.0" encoding="utf-8"?>
<ds:datastoreItem xmlns:ds="http://schemas.openxmlformats.org/officeDocument/2006/customXml" ds:itemID="{72DBA348-6CCE-4E1D-AD75-F6ABF52AF5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6</cp:revision>
  <dcterms:created xsi:type="dcterms:W3CDTF">2018-03-26T06:20:00Z</dcterms:created>
  <dcterms:modified xsi:type="dcterms:W3CDTF">2020-11-10T12:26:00Z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